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254" w:rsidRPr="005755A6" w:rsidRDefault="006D1F49">
      <w:pPr>
        <w:rPr>
          <w:b/>
        </w:rPr>
      </w:pPr>
      <w:r w:rsidRPr="005755A6">
        <w:rPr>
          <w:b/>
        </w:rPr>
        <w:t xml:space="preserve">VLAM </w:t>
      </w:r>
      <w:r w:rsidR="00A658C3" w:rsidRPr="005755A6">
        <w:rPr>
          <w:b/>
        </w:rPr>
        <w:t xml:space="preserve">en </w:t>
      </w:r>
      <w:r w:rsidRPr="005755A6">
        <w:rPr>
          <w:b/>
        </w:rPr>
        <w:t xml:space="preserve">FAVV </w:t>
      </w:r>
      <w:r w:rsidR="00A658C3" w:rsidRPr="005755A6">
        <w:rPr>
          <w:b/>
        </w:rPr>
        <w:t xml:space="preserve">slaan handen in </w:t>
      </w:r>
      <w:r w:rsidR="00365CDA">
        <w:rPr>
          <w:b/>
        </w:rPr>
        <w:t>elk</w:t>
      </w:r>
      <w:r w:rsidR="00A658C3" w:rsidRPr="005755A6">
        <w:rPr>
          <w:b/>
        </w:rPr>
        <w:t>aar voor lancering Belgische</w:t>
      </w:r>
      <w:r w:rsidR="00365CDA">
        <w:rPr>
          <w:b/>
        </w:rPr>
        <w:t xml:space="preserve"> Conference</w:t>
      </w:r>
      <w:r w:rsidR="00A658C3" w:rsidRPr="005755A6">
        <w:rPr>
          <w:b/>
        </w:rPr>
        <w:t xml:space="preserve">peer in </w:t>
      </w:r>
      <w:r w:rsidR="00365CDA">
        <w:rPr>
          <w:b/>
        </w:rPr>
        <w:t>Mexico</w:t>
      </w:r>
      <w:r w:rsidR="00257652" w:rsidRPr="005755A6">
        <w:rPr>
          <w:b/>
        </w:rPr>
        <w:t xml:space="preserve"> door prinses Astrid</w:t>
      </w:r>
      <w:r w:rsidR="00A658C3" w:rsidRPr="005755A6">
        <w:rPr>
          <w:b/>
        </w:rPr>
        <w:t>.</w:t>
      </w:r>
    </w:p>
    <w:p w:rsidR="00A658C3" w:rsidRDefault="00A658C3"/>
    <w:p w:rsidR="00A658C3" w:rsidRPr="005755A6" w:rsidRDefault="006D1F49">
      <w:pPr>
        <w:rPr>
          <w:i/>
        </w:rPr>
      </w:pPr>
      <w:r w:rsidRPr="005755A6">
        <w:rPr>
          <w:i/>
        </w:rPr>
        <w:t>N</w:t>
      </w:r>
      <w:r w:rsidR="00A658C3" w:rsidRPr="005755A6">
        <w:rPr>
          <w:i/>
        </w:rPr>
        <w:t>aar aanleiding van het bezoek van ZKH Prinses Astrid</w:t>
      </w:r>
      <w:r w:rsidRPr="005755A6">
        <w:rPr>
          <w:i/>
        </w:rPr>
        <w:t xml:space="preserve"> aan Mexico </w:t>
      </w:r>
      <w:r w:rsidR="004B0FD7" w:rsidRPr="005755A6">
        <w:rPr>
          <w:i/>
        </w:rPr>
        <w:t>op (</w:t>
      </w:r>
      <w:r w:rsidR="00736E35">
        <w:rPr>
          <w:i/>
        </w:rPr>
        <w:t>16-24 feb</w:t>
      </w:r>
      <w:bookmarkStart w:id="0" w:name="_GoBack"/>
      <w:bookmarkEnd w:id="0"/>
      <w:r w:rsidR="004B0FD7" w:rsidRPr="005755A6">
        <w:rPr>
          <w:i/>
        </w:rPr>
        <w:t xml:space="preserve">) </w:t>
      </w:r>
      <w:r w:rsidRPr="005755A6">
        <w:rPr>
          <w:i/>
        </w:rPr>
        <w:t>wordt</w:t>
      </w:r>
      <w:r w:rsidR="00A658C3" w:rsidRPr="005755A6">
        <w:rPr>
          <w:i/>
        </w:rPr>
        <w:t xml:space="preserve"> de Belgische </w:t>
      </w:r>
      <w:r w:rsidRPr="005755A6">
        <w:rPr>
          <w:i/>
        </w:rPr>
        <w:t>Conference</w:t>
      </w:r>
      <w:r w:rsidR="00A658C3" w:rsidRPr="005755A6">
        <w:rPr>
          <w:i/>
        </w:rPr>
        <w:t xml:space="preserve">peer gelanceerd </w:t>
      </w:r>
      <w:r w:rsidR="000F50BE" w:rsidRPr="005755A6">
        <w:rPr>
          <w:i/>
        </w:rPr>
        <w:t>in Mexico</w:t>
      </w:r>
      <w:r w:rsidR="00A658C3" w:rsidRPr="005755A6">
        <w:rPr>
          <w:i/>
        </w:rPr>
        <w:t>.</w:t>
      </w:r>
    </w:p>
    <w:p w:rsidR="0015432A" w:rsidRPr="00B14BDC" w:rsidRDefault="0015432A" w:rsidP="0015432A">
      <w:pPr>
        <w:rPr>
          <w:b/>
        </w:rPr>
      </w:pPr>
      <w:r w:rsidRPr="00E427F6">
        <w:t>De Conference</w:t>
      </w:r>
      <w:r>
        <w:t>p</w:t>
      </w:r>
      <w:r w:rsidRPr="00E427F6">
        <w:t xml:space="preserve">eer is de onbetwistbare nummer één onder de Belgische peren. Nergens anders zijn de </w:t>
      </w:r>
      <w:r>
        <w:t>teelt</w:t>
      </w:r>
      <w:r w:rsidRPr="00E427F6">
        <w:t>omstandigheden beter dan</w:t>
      </w:r>
      <w:r>
        <w:t xml:space="preserve"> in h</w:t>
      </w:r>
      <w:r w:rsidRPr="00E427F6">
        <w:t>et Belgische klimaat</w:t>
      </w:r>
      <w:r>
        <w:t xml:space="preserve">. De </w:t>
      </w:r>
      <w:r w:rsidRPr="00E427F6">
        <w:t>bodem en de goede zorgen van onze fruitkwekers maken er een absolute topper van.</w:t>
      </w:r>
      <w:r>
        <w:t xml:space="preserve"> </w:t>
      </w:r>
      <w:r w:rsidR="00B14BDC">
        <w:br/>
      </w:r>
      <w:r w:rsidR="002B6D47" w:rsidRPr="00895D19">
        <w:t>90</w:t>
      </w:r>
      <w:r w:rsidRPr="00895D19">
        <w:t>% van de Belgische Conferenceperen wordt geëxporteerd. De buurlanden zijn de belangrijkste afnemers maar Conference vindt ook veel ruimer afzet</w:t>
      </w:r>
      <w:r w:rsidR="00B14BDC" w:rsidRPr="00895D19">
        <w:t xml:space="preserve"> (grafiek in bijlage)</w:t>
      </w:r>
      <w:r w:rsidRPr="00895D19">
        <w:t>. Het wegvallen van de Russische afzetmarkt als gevolg van het handelsboycot</w:t>
      </w:r>
      <w:r w:rsidR="00B14BDC" w:rsidRPr="00895D19">
        <w:t xml:space="preserve"> sinds </w:t>
      </w:r>
      <w:r w:rsidR="009B654C" w:rsidRPr="00895D19">
        <w:t>2014</w:t>
      </w:r>
      <w:r w:rsidR="00B14BDC" w:rsidRPr="00895D19">
        <w:t xml:space="preserve"> maakt verdere marktdiversificatie meer dan ooit noodzakelijk. Mexico is een van de mogelijke nieuwe bestemmingen voor de Belgische Conferencepeer.</w:t>
      </w:r>
      <w:r w:rsidR="00B14BDC">
        <w:t xml:space="preserve"> </w:t>
      </w:r>
    </w:p>
    <w:p w:rsidR="0015432A" w:rsidRPr="00B14BDC" w:rsidRDefault="00B14BDC" w:rsidP="0015432A">
      <w:pPr>
        <w:rPr>
          <w:b/>
        </w:rPr>
      </w:pPr>
      <w:r w:rsidRPr="00B14BDC">
        <w:rPr>
          <w:b/>
        </w:rPr>
        <w:t>Kansen in Mexico</w:t>
      </w:r>
    </w:p>
    <w:p w:rsidR="00A658C3" w:rsidRDefault="00A658C3">
      <w:r>
        <w:t xml:space="preserve">Mexico is met zijn 130 miljoen inwoners een </w:t>
      </w:r>
      <w:r w:rsidR="00492A43">
        <w:t>belangrijke</w:t>
      </w:r>
      <w:r>
        <w:t xml:space="preserve"> markt. De Mexicanen zijn ook</w:t>
      </w:r>
      <w:r w:rsidR="006D1F49">
        <w:t xml:space="preserve"> </w:t>
      </w:r>
      <w:r>
        <w:t>vertrouwd met allerlei fruitsoorten</w:t>
      </w:r>
      <w:r w:rsidR="004B0FD7">
        <w:t>. N</w:t>
      </w:r>
      <w:r w:rsidR="00E427F6">
        <w:t xml:space="preserve">iet alleen het lokale fruit, maar ook geïmporteerd fruit wordt er gewaardeerd. </w:t>
      </w:r>
      <w:r w:rsidR="006D1F49">
        <w:t>D</w:t>
      </w:r>
      <w:r w:rsidR="0010353B">
        <w:t>i</w:t>
      </w:r>
      <w:r>
        <w:t>t inspireerde de</w:t>
      </w:r>
      <w:r w:rsidR="006D1F49">
        <w:t xml:space="preserve"> Belgische </w:t>
      </w:r>
      <w:r w:rsidR="00ED6749">
        <w:t>veilingen om via het VBT (Verbond Belgische Tuinbouwveilingen)</w:t>
      </w:r>
      <w:r w:rsidR="006D1F49">
        <w:t xml:space="preserve"> een dossier </w:t>
      </w:r>
      <w:r>
        <w:t>bij het FAVV</w:t>
      </w:r>
      <w:r w:rsidR="006D1F49">
        <w:t xml:space="preserve"> </w:t>
      </w:r>
      <w:r w:rsidR="00ED6749">
        <w:t xml:space="preserve">(Federaal Agentschap voor de Veiligheid van de Voedselketen) </w:t>
      </w:r>
      <w:r w:rsidR="006D1F49">
        <w:t xml:space="preserve">in te dienen dat streeft naar de goedkeuring van de </w:t>
      </w:r>
      <w:r w:rsidR="004B0FD7">
        <w:t>C</w:t>
      </w:r>
      <w:r w:rsidR="006D1F49">
        <w:t>onfe</w:t>
      </w:r>
      <w:r w:rsidR="00E9390C">
        <w:t>r</w:t>
      </w:r>
      <w:r w:rsidR="006D1F49">
        <w:t xml:space="preserve">encepeer voor export naar Mexico. </w:t>
      </w:r>
    </w:p>
    <w:p w:rsidR="00E427F6" w:rsidRDefault="00257652" w:rsidP="00257652">
      <w:r>
        <w:t xml:space="preserve">Het FAVV biedt ondersteuning  voor de Belgische fruitsector in zijn zoektocht naar nieuwe  markten </w:t>
      </w:r>
      <w:r w:rsidR="006D1F49">
        <w:t xml:space="preserve">en het diversifiëren van de </w:t>
      </w:r>
      <w:r w:rsidR="00E9390C">
        <w:t>export</w:t>
      </w:r>
      <w:r w:rsidR="006D1F49">
        <w:t>mogelijkheden</w:t>
      </w:r>
      <w:r>
        <w:t xml:space="preserve">. </w:t>
      </w:r>
      <w:r w:rsidR="004B0FD7">
        <w:t xml:space="preserve">De aanhoudende handelsboycot van Rusland houdt deze kwestie meer dan ooit actueel. </w:t>
      </w:r>
      <w:r>
        <w:t xml:space="preserve">Op vraag van de sector start FAVV onderhandelingen op om landen buiten de EU te overtuigen van de </w:t>
      </w:r>
      <w:r w:rsidR="00D50C5B">
        <w:t>fytosanitaire garanties</w:t>
      </w:r>
      <w:r>
        <w:t xml:space="preserve"> van de Belgische  agrovoeding. Zo’n onderhandeling omhelst vaak labotesten en controles van teelt en stockage. </w:t>
      </w:r>
      <w:r w:rsidR="00D50C5B">
        <w:t>Buitenlandse diensten moeten overtuigd worden dat bij de import van nieuwe fruitsoorten geen schadelijke organismen de lokale markt zou beschadigen.</w:t>
      </w:r>
      <w:r w:rsidR="00E427F6">
        <w:t xml:space="preserve"> </w:t>
      </w:r>
    </w:p>
    <w:p w:rsidR="00257652" w:rsidRPr="00E427F6" w:rsidRDefault="00E427F6" w:rsidP="00257652">
      <w:r>
        <w:t>In Mexico is h</w:t>
      </w:r>
      <w:r w:rsidRPr="00E427F6">
        <w:t xml:space="preserve">et zogenaamde gezondheidscertificaat voor planten vereist door het </w:t>
      </w:r>
      <w:r w:rsidR="00ED6749">
        <w:t>m</w:t>
      </w:r>
      <w:r w:rsidRPr="00E427F6">
        <w:t>inisterie van landbouw en dit zorgt vo</w:t>
      </w:r>
      <w:r>
        <w:t>or een belangrijke barrière wanneer men snel wil starten met de export naar Mexico.</w:t>
      </w:r>
    </w:p>
    <w:p w:rsidR="00B14BDC" w:rsidRPr="00B14BDC" w:rsidRDefault="00B14BDC" w:rsidP="00257652">
      <w:pPr>
        <w:rPr>
          <w:b/>
        </w:rPr>
      </w:pPr>
    </w:p>
    <w:p w:rsidR="00B14BDC" w:rsidRPr="00B14BDC" w:rsidRDefault="00B14BDC" w:rsidP="00257652">
      <w:pPr>
        <w:rPr>
          <w:b/>
        </w:rPr>
      </w:pPr>
      <w:r w:rsidRPr="00B14BDC">
        <w:rPr>
          <w:b/>
        </w:rPr>
        <w:t>Promotie Conference kan worden opgestart</w:t>
      </w:r>
    </w:p>
    <w:p w:rsidR="00A658C3" w:rsidRDefault="00A658C3" w:rsidP="00257652">
      <w:r>
        <w:t>Na jarenlang</w:t>
      </w:r>
      <w:r w:rsidR="006D1F49">
        <w:t xml:space="preserve"> </w:t>
      </w:r>
      <w:r>
        <w:t xml:space="preserve">onderzoek van de verschillende kenmerken van onze peer </w:t>
      </w:r>
      <w:r w:rsidR="00AE0895">
        <w:t>zorgde</w:t>
      </w:r>
      <w:r>
        <w:t xml:space="preserve"> het bezoek van prinses Astrid naar Mexico </w:t>
      </w:r>
      <w:r w:rsidR="00AE0895">
        <w:t xml:space="preserve">voor </w:t>
      </w:r>
      <w:r>
        <w:t xml:space="preserve">een </w:t>
      </w:r>
      <w:r w:rsidR="00257652">
        <w:t>stroomversnelling</w:t>
      </w:r>
      <w:r>
        <w:t xml:space="preserve">. </w:t>
      </w:r>
      <w:r w:rsidR="00E9390C">
        <w:t>SENASICA, d</w:t>
      </w:r>
      <w:r>
        <w:t>e Mexicaanse tegenhanger van het FAVV</w:t>
      </w:r>
      <w:r w:rsidR="004B0FD7">
        <w:t>,</w:t>
      </w:r>
      <w:r>
        <w:t xml:space="preserve"> erkent de kwaliteiten van onze </w:t>
      </w:r>
      <w:r w:rsidR="00AE0895">
        <w:t>peer</w:t>
      </w:r>
      <w:r>
        <w:t xml:space="preserve"> en niets</w:t>
      </w:r>
      <w:r w:rsidR="00AE0895">
        <w:t xml:space="preserve"> staat</w:t>
      </w:r>
      <w:r>
        <w:t xml:space="preserve"> een ondertekening en toelating van de </w:t>
      </w:r>
      <w:r w:rsidR="004B0FD7">
        <w:t>C</w:t>
      </w:r>
      <w:r w:rsidR="00E427F6">
        <w:t>onference</w:t>
      </w:r>
      <w:r>
        <w:t xml:space="preserve">peer op deze markt nog in de weg. </w:t>
      </w:r>
      <w:r w:rsidR="00257652">
        <w:t>Eenmaal zo’n goedkeuring bereikt</w:t>
      </w:r>
      <w:r w:rsidR="00D50C5B">
        <w:t>,</w:t>
      </w:r>
      <w:r w:rsidR="00257652">
        <w:t xml:space="preserve"> kan VLAM de Belgische telers verder ondersteunen door een promotiecampagne op te zetten in het betrokken land.</w:t>
      </w:r>
    </w:p>
    <w:p w:rsidR="00DA13DC" w:rsidRDefault="00DA13DC" w:rsidP="00DA13DC">
      <w:r w:rsidRPr="00E9390C">
        <w:t xml:space="preserve">Promotie is een zaak van lange adem. Het opengaan van een </w:t>
      </w:r>
      <w:r w:rsidR="00E9390C">
        <w:t>markt</w:t>
      </w:r>
      <w:r w:rsidRPr="00E9390C">
        <w:t xml:space="preserve"> betekent niet automatisch afzet. De Belgis</w:t>
      </w:r>
      <w:r>
        <w:t xml:space="preserve">che </w:t>
      </w:r>
      <w:r w:rsidR="004B0FD7">
        <w:t>C</w:t>
      </w:r>
      <w:r>
        <w:t xml:space="preserve">onferencepeer is een uniek product. </w:t>
      </w:r>
      <w:r w:rsidR="004B0FD7">
        <w:t xml:space="preserve">Zowel </w:t>
      </w:r>
      <w:r>
        <w:t xml:space="preserve">de vorm, smaak als de knapperige structuur </w:t>
      </w:r>
      <w:r w:rsidR="004B0FD7">
        <w:t xml:space="preserve">zijn </w:t>
      </w:r>
      <w:r>
        <w:t xml:space="preserve">onbekend </w:t>
      </w:r>
      <w:r w:rsidR="00E9390C">
        <w:t>in</w:t>
      </w:r>
      <w:r>
        <w:t xml:space="preserve"> de meeste landen buiten Europa.</w:t>
      </w:r>
      <w:r w:rsidR="00313626">
        <w:t xml:space="preserve"> </w:t>
      </w:r>
      <w:r w:rsidR="004B0FD7">
        <w:t>VLAM</w:t>
      </w:r>
      <w:r w:rsidR="00313626">
        <w:t xml:space="preserve"> </w:t>
      </w:r>
      <w:r w:rsidR="00520902">
        <w:t xml:space="preserve">zal  zijn aandacht richten op </w:t>
      </w:r>
      <w:proofErr w:type="spellStart"/>
      <w:r w:rsidR="00520902">
        <w:t>aankopers</w:t>
      </w:r>
      <w:proofErr w:type="spellEnd"/>
      <w:r w:rsidR="00520902">
        <w:t xml:space="preserve"> en hen proberen te overtuigen van de troeven van Conference. Dit zal gebeuren door </w:t>
      </w:r>
      <w:r w:rsidR="00520902">
        <w:lastRenderedPageBreak/>
        <w:t>middel van beursdeelnames en advertenties in gespecialiseerde handelsgerichte magazines</w:t>
      </w:r>
      <w:r w:rsidR="005442B3">
        <w:t xml:space="preserve">. </w:t>
      </w:r>
      <w:r w:rsidR="00161ED4">
        <w:t>Voor een individuele teler of exporteur is een dergelijke inspanning te groot.</w:t>
      </w:r>
    </w:p>
    <w:p w:rsidR="00ED6749" w:rsidRDefault="00ED6749" w:rsidP="00DA13DC">
      <w:r>
        <w:t>De VLAM-promotiecampagne kadert binnen een EU-programma met een looptijd van 3 jaar, dat start in 2019. Het totaal budget van deze campagne is 857.918,90 euro. Dit programma behelst ook acties in de VS, Canada, Mexico en Colombia</w:t>
      </w:r>
    </w:p>
    <w:p w:rsidR="00ED6749" w:rsidRDefault="00ED6749" w:rsidP="00E427F6"/>
    <w:p w:rsidR="005755A6" w:rsidRDefault="005755A6" w:rsidP="00E427F6"/>
    <w:p w:rsidR="005755A6" w:rsidRDefault="005755A6" w:rsidP="00E427F6">
      <w:r>
        <w:t>Voor meer info:</w:t>
      </w:r>
    </w:p>
    <w:p w:rsidR="005755A6" w:rsidRDefault="005755A6" w:rsidP="005755A6">
      <w:pPr>
        <w:pStyle w:val="Lijstalinea"/>
        <w:numPr>
          <w:ilvl w:val="0"/>
          <w:numId w:val="1"/>
        </w:numPr>
      </w:pPr>
      <w:r>
        <w:t xml:space="preserve">Gert Van Causenbroeck, prospecteur VLAM, lid van de Belgische delegatie in Mexico. </w:t>
      </w:r>
    </w:p>
    <w:p w:rsidR="005755A6" w:rsidRDefault="00736E35" w:rsidP="005755A6">
      <w:pPr>
        <w:pStyle w:val="Lijstalinea"/>
      </w:pPr>
      <w:hyperlink r:id="rId5" w:history="1">
        <w:r w:rsidR="005755A6" w:rsidRPr="00305C82">
          <w:rPr>
            <w:rStyle w:val="Hyperlink"/>
          </w:rPr>
          <w:t>Gert.vancausenbroeck@vlam.be</w:t>
        </w:r>
      </w:hyperlink>
      <w:r w:rsidR="005755A6">
        <w:t>; M 0491 86 17 00</w:t>
      </w:r>
    </w:p>
    <w:p w:rsidR="005755A6" w:rsidRDefault="005755A6" w:rsidP="00E427F6">
      <w:pPr>
        <w:pStyle w:val="Lijstalinea"/>
        <w:numPr>
          <w:ilvl w:val="0"/>
          <w:numId w:val="1"/>
        </w:numPr>
      </w:pPr>
      <w:r>
        <w:t>Liliane Driesen, persvoorlichter en woordvoerder VLAM in Brussel</w:t>
      </w:r>
    </w:p>
    <w:p w:rsidR="005755A6" w:rsidRPr="002B6D47" w:rsidRDefault="00736E35" w:rsidP="005755A6">
      <w:pPr>
        <w:pStyle w:val="Lijstalinea"/>
        <w:rPr>
          <w:lang w:val="en-GB"/>
        </w:rPr>
      </w:pPr>
      <w:hyperlink r:id="rId6" w:history="1">
        <w:r w:rsidR="005755A6" w:rsidRPr="002B6D47">
          <w:rPr>
            <w:rStyle w:val="Hyperlink"/>
            <w:lang w:val="en-GB"/>
          </w:rPr>
          <w:t>Liliane.driesen@vlam.be</w:t>
        </w:r>
      </w:hyperlink>
      <w:r w:rsidR="005755A6" w:rsidRPr="002B6D47">
        <w:rPr>
          <w:lang w:val="en-GB"/>
        </w:rPr>
        <w:t>; T 02 552 80 32, M 0479 98 99 45</w:t>
      </w:r>
    </w:p>
    <w:p w:rsidR="009A56E2" w:rsidRPr="002B6D47" w:rsidRDefault="009A56E2">
      <w:pPr>
        <w:rPr>
          <w:lang w:val="en-GB"/>
        </w:rPr>
      </w:pPr>
    </w:p>
    <w:p w:rsidR="00A658C3" w:rsidRPr="002B6D47" w:rsidRDefault="00A658C3">
      <w:pPr>
        <w:rPr>
          <w:lang w:val="en-GB"/>
        </w:rPr>
      </w:pPr>
    </w:p>
    <w:p w:rsidR="000540A4" w:rsidRPr="002B6D47" w:rsidRDefault="000540A4">
      <w:pPr>
        <w:rPr>
          <w:lang w:val="en-GB"/>
        </w:rPr>
      </w:pPr>
    </w:p>
    <w:sectPr w:rsidR="000540A4" w:rsidRPr="002B6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E4D3D"/>
    <w:multiLevelType w:val="hybridMultilevel"/>
    <w:tmpl w:val="35ECF24E"/>
    <w:lvl w:ilvl="0" w:tplc="FBA807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8C3"/>
    <w:rsid w:val="000540A4"/>
    <w:rsid w:val="000F50BE"/>
    <w:rsid w:val="0010353B"/>
    <w:rsid w:val="0015432A"/>
    <w:rsid w:val="00161ED4"/>
    <w:rsid w:val="001B5BE7"/>
    <w:rsid w:val="00257652"/>
    <w:rsid w:val="002B6D47"/>
    <w:rsid w:val="00313626"/>
    <w:rsid w:val="00365CDA"/>
    <w:rsid w:val="00492A43"/>
    <w:rsid w:val="004B0FD7"/>
    <w:rsid w:val="00520902"/>
    <w:rsid w:val="005442B3"/>
    <w:rsid w:val="005755A6"/>
    <w:rsid w:val="0058309D"/>
    <w:rsid w:val="006D1F49"/>
    <w:rsid w:val="00736E35"/>
    <w:rsid w:val="00895D19"/>
    <w:rsid w:val="009457FA"/>
    <w:rsid w:val="009A56E2"/>
    <w:rsid w:val="009B654C"/>
    <w:rsid w:val="00A658C3"/>
    <w:rsid w:val="00AE0895"/>
    <w:rsid w:val="00B14BDC"/>
    <w:rsid w:val="00B43055"/>
    <w:rsid w:val="00C16254"/>
    <w:rsid w:val="00D50C5B"/>
    <w:rsid w:val="00DA13DC"/>
    <w:rsid w:val="00E427F6"/>
    <w:rsid w:val="00E9390C"/>
    <w:rsid w:val="00ED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F4BF"/>
  <w15:chartTrackingRefBased/>
  <w15:docId w15:val="{FA720C06-9216-41DF-B743-24457432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755A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755A6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575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liane.driesen@vlam.be" TargetMode="External"/><Relationship Id="rId5" Type="http://schemas.openxmlformats.org/officeDocument/2006/relationships/hyperlink" Target="mailto:Gert.vancausenbroeck@vlam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Van Causenbroeck</dc:creator>
  <cp:keywords/>
  <dc:description/>
  <cp:lastModifiedBy>Liliane Driesen</cp:lastModifiedBy>
  <cp:revision>5</cp:revision>
  <cp:lastPrinted>2019-01-11T13:57:00Z</cp:lastPrinted>
  <dcterms:created xsi:type="dcterms:W3CDTF">2019-01-17T14:43:00Z</dcterms:created>
  <dcterms:modified xsi:type="dcterms:W3CDTF">2019-01-18T09:12:00Z</dcterms:modified>
</cp:coreProperties>
</file>